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45" w:rsidRDefault="005655E9" w:rsidP="00981445">
      <w:pPr>
        <w:spacing w:before="390" w:after="540" w:line="312" w:lineRule="atLeast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color w:val="111111"/>
          <w:sz w:val="54"/>
          <w:szCs w:val="54"/>
        </w:rPr>
      </w:pPr>
      <w:r w:rsidRPr="005655E9">
        <w:rPr>
          <w:rFonts w:ascii="Helvetica" w:eastAsia="Times New Roman" w:hAnsi="Helvetica" w:cs="Helvetica"/>
          <w:b/>
          <w:bCs/>
          <w:color w:val="111111"/>
          <w:sz w:val="54"/>
          <w:szCs w:val="54"/>
        </w:rPr>
        <w:t xml:space="preserve">О приоритетном проекте </w:t>
      </w:r>
    </w:p>
    <w:p w:rsidR="005655E9" w:rsidRPr="005655E9" w:rsidRDefault="005655E9" w:rsidP="00981445">
      <w:pPr>
        <w:spacing w:before="390" w:after="540" w:line="312" w:lineRule="atLeast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color w:val="111111"/>
          <w:sz w:val="54"/>
          <w:szCs w:val="54"/>
        </w:rPr>
      </w:pPr>
      <w:r w:rsidRPr="005655E9">
        <w:rPr>
          <w:rFonts w:ascii="Helvetica" w:eastAsia="Times New Roman" w:hAnsi="Helvetica" w:cs="Helvetica"/>
          <w:b/>
          <w:bCs/>
          <w:color w:val="111111"/>
          <w:sz w:val="54"/>
          <w:szCs w:val="54"/>
        </w:rPr>
        <w:t>«Экспорт образования»</w:t>
      </w:r>
    </w:p>
    <w:p w:rsidR="005655E9" w:rsidRPr="005655E9" w:rsidRDefault="00981445" w:rsidP="005655E9">
      <w:pPr>
        <w:spacing w:after="0" w:line="240" w:lineRule="auto"/>
        <w:textAlignment w:val="baseline"/>
        <w:rPr>
          <w:rFonts w:ascii="Georgia" w:eastAsia="Times New Roman" w:hAnsi="Georgia" w:cs="Helvetica"/>
          <w:color w:val="111111"/>
          <w:sz w:val="27"/>
          <w:szCs w:val="27"/>
        </w:rPr>
      </w:pPr>
      <w:r>
        <w:rPr>
          <w:rFonts w:ascii="Georgia" w:eastAsia="Times New Roman" w:hAnsi="Georgia" w:cs="Helvetica"/>
          <w:color w:val="111111"/>
          <w:sz w:val="27"/>
          <w:szCs w:val="27"/>
        </w:rPr>
        <w:t xml:space="preserve">   </w:t>
      </w:r>
      <w:r w:rsidR="005655E9" w:rsidRPr="005655E9">
        <w:rPr>
          <w:rFonts w:ascii="Georgia" w:eastAsia="Times New Roman" w:hAnsi="Georgia" w:cs="Helvetica"/>
          <w:color w:val="111111"/>
          <w:sz w:val="27"/>
          <w:szCs w:val="27"/>
        </w:rPr>
        <w:t xml:space="preserve">Ключевая цель проекта – повысить привлекательность и конкурентоспособность российского образования на международном рынке образовательных услуг и таким образом нарастить </w:t>
      </w:r>
      <w:proofErr w:type="spellStart"/>
      <w:r w:rsidR="005655E9" w:rsidRPr="005655E9">
        <w:rPr>
          <w:rFonts w:ascii="Georgia" w:eastAsia="Times New Roman" w:hAnsi="Georgia" w:cs="Helvetica"/>
          <w:color w:val="111111"/>
          <w:sz w:val="27"/>
          <w:szCs w:val="27"/>
        </w:rPr>
        <w:t>несырьевой</w:t>
      </w:r>
      <w:proofErr w:type="spellEnd"/>
      <w:r w:rsidR="005655E9" w:rsidRPr="005655E9">
        <w:rPr>
          <w:rFonts w:ascii="Georgia" w:eastAsia="Times New Roman" w:hAnsi="Georgia" w:cs="Helvetica"/>
          <w:color w:val="111111"/>
          <w:sz w:val="27"/>
          <w:szCs w:val="27"/>
        </w:rPr>
        <w:t xml:space="preserve"> экспорт Российской Федерации.</w:t>
      </w:r>
    </w:p>
    <w:p w:rsidR="005655E9" w:rsidRPr="005655E9" w:rsidRDefault="00981445" w:rsidP="005655E9">
      <w:pPr>
        <w:spacing w:after="0" w:line="240" w:lineRule="auto"/>
        <w:textAlignment w:val="baseline"/>
        <w:rPr>
          <w:rFonts w:ascii="Georgia" w:eastAsia="Times New Roman" w:hAnsi="Georgia" w:cs="Helvetica"/>
          <w:color w:val="111111"/>
          <w:sz w:val="27"/>
          <w:szCs w:val="27"/>
        </w:rPr>
      </w:pPr>
      <w:r>
        <w:rPr>
          <w:rFonts w:ascii="Georgia" w:eastAsia="Times New Roman" w:hAnsi="Georgia" w:cs="Helvetica"/>
          <w:color w:val="111111"/>
          <w:sz w:val="27"/>
          <w:szCs w:val="27"/>
        </w:rPr>
        <w:t xml:space="preserve">   </w:t>
      </w:r>
      <w:r w:rsidR="005655E9" w:rsidRPr="005655E9">
        <w:rPr>
          <w:rFonts w:ascii="Georgia" w:eastAsia="Times New Roman" w:hAnsi="Georgia" w:cs="Helvetica"/>
          <w:color w:val="111111"/>
          <w:sz w:val="27"/>
          <w:szCs w:val="27"/>
        </w:rPr>
        <w:t>Срок реализации проекта: с мая 2017 года по ноябрь 2025 года включительно.</w:t>
      </w:r>
    </w:p>
    <w:p w:rsidR="005655E9" w:rsidRPr="005655E9" w:rsidRDefault="00981445" w:rsidP="005655E9">
      <w:pPr>
        <w:spacing w:after="0" w:line="240" w:lineRule="auto"/>
        <w:textAlignment w:val="baseline"/>
        <w:rPr>
          <w:rFonts w:ascii="Georgia" w:eastAsia="Times New Roman" w:hAnsi="Georgia" w:cs="Helvetica"/>
          <w:color w:val="111111"/>
          <w:sz w:val="27"/>
          <w:szCs w:val="27"/>
        </w:rPr>
      </w:pPr>
      <w:r>
        <w:rPr>
          <w:rFonts w:ascii="Georgia" w:eastAsia="Times New Roman" w:hAnsi="Georgia" w:cs="Helvetica"/>
          <w:color w:val="111111"/>
          <w:sz w:val="27"/>
          <w:szCs w:val="27"/>
        </w:rPr>
        <w:t xml:space="preserve">   </w:t>
      </w:r>
      <w:r w:rsidR="005655E9" w:rsidRPr="005655E9">
        <w:rPr>
          <w:rFonts w:ascii="Georgia" w:eastAsia="Times New Roman" w:hAnsi="Georgia" w:cs="Helvetica"/>
          <w:color w:val="111111"/>
          <w:sz w:val="27"/>
          <w:szCs w:val="27"/>
        </w:rPr>
        <w:t>Реализация приоритетного проекта должна повысить привлекательность российских образовательных программ для иностранных граждан, улучшить условия их пребывания в период обучения на территории России, а также повысить узнаваемость и статус бренда российского образования на международном образовательном рынке и в результате – в разы увеличить объёмы выручки от экспорта образовательных услуг.</w:t>
      </w:r>
    </w:p>
    <w:p w:rsidR="005655E9" w:rsidRPr="005655E9" w:rsidRDefault="00981445" w:rsidP="005655E9">
      <w:pPr>
        <w:spacing w:after="0" w:line="240" w:lineRule="auto"/>
        <w:textAlignment w:val="baseline"/>
        <w:rPr>
          <w:rFonts w:ascii="Georgia" w:eastAsia="Times New Roman" w:hAnsi="Georgia" w:cs="Helvetica"/>
          <w:color w:val="111111"/>
          <w:sz w:val="27"/>
          <w:szCs w:val="27"/>
        </w:rPr>
      </w:pPr>
      <w:r>
        <w:rPr>
          <w:rFonts w:ascii="Georgia" w:eastAsia="Times New Roman" w:hAnsi="Georgia" w:cs="Helvetica"/>
          <w:color w:val="111111"/>
          <w:sz w:val="27"/>
          <w:szCs w:val="27"/>
        </w:rPr>
        <w:t xml:space="preserve">   </w:t>
      </w:r>
      <w:r w:rsidR="005655E9" w:rsidRPr="005655E9">
        <w:rPr>
          <w:rFonts w:ascii="Georgia" w:eastAsia="Times New Roman" w:hAnsi="Georgia" w:cs="Helvetica"/>
          <w:color w:val="111111"/>
          <w:sz w:val="27"/>
          <w:szCs w:val="27"/>
        </w:rPr>
        <w:t>Чтобы повысить привлекательность образовательных программ для иностранцев, предстоит разработать и внедрить целевую модель деятельности вуза по экспорту образования, в том числе создать международные службы для поддержки иностранных студентов. Эта модель будет сначала внедрена в 20 вузах, а с 2021 года – во всех вузах страны.</w:t>
      </w:r>
    </w:p>
    <w:p w:rsidR="005655E9" w:rsidRPr="005655E9" w:rsidRDefault="00981445" w:rsidP="005655E9">
      <w:pPr>
        <w:spacing w:after="0" w:line="240" w:lineRule="auto"/>
        <w:textAlignment w:val="baseline"/>
        <w:rPr>
          <w:rFonts w:ascii="Georgia" w:eastAsia="Times New Roman" w:hAnsi="Georgia" w:cs="Helvetica"/>
          <w:color w:val="111111"/>
          <w:sz w:val="27"/>
          <w:szCs w:val="27"/>
        </w:rPr>
      </w:pPr>
      <w:r>
        <w:rPr>
          <w:rFonts w:ascii="Georgia" w:eastAsia="Times New Roman" w:hAnsi="Georgia" w:cs="Helvetica"/>
          <w:color w:val="111111"/>
          <w:sz w:val="27"/>
          <w:szCs w:val="27"/>
        </w:rPr>
        <w:t xml:space="preserve">   </w:t>
      </w:r>
      <w:r w:rsidR="005655E9" w:rsidRPr="005655E9">
        <w:rPr>
          <w:rFonts w:ascii="Georgia" w:eastAsia="Times New Roman" w:hAnsi="Georgia" w:cs="Helvetica"/>
          <w:color w:val="111111"/>
          <w:sz w:val="27"/>
          <w:szCs w:val="27"/>
        </w:rPr>
        <w:t xml:space="preserve">В рамках реализации проекта предстоит развивать новые формы совместных образовательных программ и программ на английском языке, развивать </w:t>
      </w:r>
      <w:proofErr w:type="spellStart"/>
      <w:r w:rsidR="005655E9" w:rsidRPr="005655E9">
        <w:rPr>
          <w:rFonts w:ascii="Georgia" w:eastAsia="Times New Roman" w:hAnsi="Georgia" w:cs="Helvetica"/>
          <w:color w:val="111111"/>
          <w:sz w:val="27"/>
          <w:szCs w:val="27"/>
        </w:rPr>
        <w:t>онлайн-образование</w:t>
      </w:r>
      <w:proofErr w:type="spellEnd"/>
      <w:r w:rsidR="005655E9" w:rsidRPr="005655E9">
        <w:rPr>
          <w:rFonts w:ascii="Georgia" w:eastAsia="Times New Roman" w:hAnsi="Georgia" w:cs="Helvetica"/>
          <w:color w:val="111111"/>
          <w:sz w:val="27"/>
          <w:szCs w:val="27"/>
        </w:rPr>
        <w:t xml:space="preserve"> для иностранцев, образовательные туристические маршруты и летние программы обучения для иностранцев, а также создать единый интернет-навигатор по российской системе образования.</w:t>
      </w:r>
    </w:p>
    <w:p w:rsidR="005655E9" w:rsidRPr="005655E9" w:rsidRDefault="00981445" w:rsidP="005655E9">
      <w:pPr>
        <w:spacing w:after="0" w:line="240" w:lineRule="auto"/>
        <w:textAlignment w:val="baseline"/>
        <w:rPr>
          <w:rFonts w:ascii="Georgia" w:eastAsia="Times New Roman" w:hAnsi="Georgia" w:cs="Helvetica"/>
          <w:color w:val="111111"/>
          <w:sz w:val="27"/>
          <w:szCs w:val="27"/>
        </w:rPr>
      </w:pPr>
      <w:r>
        <w:rPr>
          <w:rFonts w:ascii="Georgia" w:eastAsia="Times New Roman" w:hAnsi="Georgia" w:cs="Helvetica"/>
          <w:color w:val="111111"/>
          <w:sz w:val="27"/>
          <w:szCs w:val="27"/>
        </w:rPr>
        <w:t xml:space="preserve">   </w:t>
      </w:r>
      <w:r w:rsidR="005655E9" w:rsidRPr="005655E9">
        <w:rPr>
          <w:rFonts w:ascii="Georgia" w:eastAsia="Times New Roman" w:hAnsi="Georgia" w:cs="Helvetica"/>
          <w:color w:val="111111"/>
          <w:sz w:val="27"/>
          <w:szCs w:val="27"/>
        </w:rPr>
        <w:t>Также в рамках реализации приоритетного проекта предстоит усовершенствовать нормативную базу, регулирующую приём и обучение иностранцев, признание документов о зарубежном образовании, процедуры въезда, выезда и пребывания зарубежных преподавателей, а также вопросы налогообложения образовательной деятельности в рамках международного сотрудничества.</w:t>
      </w:r>
    </w:p>
    <w:p w:rsidR="005655E9" w:rsidRPr="005655E9" w:rsidRDefault="005655E9" w:rsidP="005655E9">
      <w:pPr>
        <w:spacing w:after="0" w:line="240" w:lineRule="auto"/>
        <w:textAlignment w:val="baseline"/>
        <w:rPr>
          <w:rFonts w:ascii="Georgia" w:eastAsia="Times New Roman" w:hAnsi="Georgia" w:cs="Helvetica"/>
          <w:color w:val="111111"/>
          <w:sz w:val="27"/>
          <w:szCs w:val="27"/>
        </w:rPr>
      </w:pPr>
      <w:r w:rsidRPr="005655E9">
        <w:rPr>
          <w:rFonts w:ascii="Georgia" w:eastAsia="Times New Roman" w:hAnsi="Georgia" w:cs="Helvetica"/>
          <w:color w:val="111111"/>
          <w:sz w:val="27"/>
          <w:szCs w:val="27"/>
        </w:rPr>
        <w:t>Кроме того, предстоит усилить продвижение бренда российского образования за рубежом через каналы российских загранпредставительств и ведущих СМИ, а также организовать консолидированное представление российских вузов на международных выставках.</w:t>
      </w:r>
    </w:p>
    <w:p w:rsidR="005655E9" w:rsidRPr="005655E9" w:rsidRDefault="00981445" w:rsidP="005655E9">
      <w:pPr>
        <w:spacing w:after="0" w:line="240" w:lineRule="auto"/>
        <w:textAlignment w:val="baseline"/>
        <w:rPr>
          <w:rFonts w:ascii="Georgia" w:eastAsia="Times New Roman" w:hAnsi="Georgia" w:cs="Helvetica"/>
          <w:color w:val="111111"/>
          <w:sz w:val="27"/>
          <w:szCs w:val="27"/>
        </w:rPr>
      </w:pPr>
      <w:r>
        <w:rPr>
          <w:rFonts w:ascii="Georgia" w:eastAsia="Times New Roman" w:hAnsi="Georgia" w:cs="Helvetica"/>
          <w:color w:val="111111"/>
          <w:sz w:val="27"/>
          <w:szCs w:val="27"/>
        </w:rPr>
        <w:t xml:space="preserve">   </w:t>
      </w:r>
      <w:r w:rsidR="005655E9" w:rsidRPr="005655E9">
        <w:rPr>
          <w:rFonts w:ascii="Georgia" w:eastAsia="Times New Roman" w:hAnsi="Georgia" w:cs="Helvetica"/>
          <w:color w:val="111111"/>
          <w:sz w:val="27"/>
          <w:szCs w:val="27"/>
        </w:rPr>
        <w:t xml:space="preserve">В результате реализации проекта количество иностранных студентов, которые обучаются по очной форме в российских вузах, должно вырасти с 220 тыс. человек в 2017 году до 710 тыс. в 2025 году, а количество иностранных слушателей </w:t>
      </w:r>
      <w:proofErr w:type="spellStart"/>
      <w:r w:rsidR="005655E9" w:rsidRPr="005655E9">
        <w:rPr>
          <w:rFonts w:ascii="Georgia" w:eastAsia="Times New Roman" w:hAnsi="Georgia" w:cs="Helvetica"/>
          <w:color w:val="111111"/>
          <w:sz w:val="27"/>
          <w:szCs w:val="27"/>
        </w:rPr>
        <w:t>онлайн-курсов</w:t>
      </w:r>
      <w:proofErr w:type="spellEnd"/>
      <w:r w:rsidR="005655E9" w:rsidRPr="005655E9">
        <w:rPr>
          <w:rFonts w:ascii="Georgia" w:eastAsia="Times New Roman" w:hAnsi="Georgia" w:cs="Helvetica"/>
          <w:color w:val="111111"/>
          <w:sz w:val="27"/>
          <w:szCs w:val="27"/>
        </w:rPr>
        <w:t xml:space="preserve"> российских образовательных организаций – с 1 </w:t>
      </w:r>
      <w:proofErr w:type="spellStart"/>
      <w:proofErr w:type="gramStart"/>
      <w:r w:rsidR="005655E9" w:rsidRPr="005655E9">
        <w:rPr>
          <w:rFonts w:ascii="Georgia" w:eastAsia="Times New Roman" w:hAnsi="Georgia" w:cs="Helvetica"/>
          <w:color w:val="111111"/>
          <w:sz w:val="27"/>
          <w:szCs w:val="27"/>
        </w:rPr>
        <w:t>млн</w:t>
      </w:r>
      <w:proofErr w:type="spellEnd"/>
      <w:proofErr w:type="gramEnd"/>
      <w:r w:rsidR="005655E9" w:rsidRPr="005655E9">
        <w:rPr>
          <w:rFonts w:ascii="Georgia" w:eastAsia="Times New Roman" w:hAnsi="Georgia" w:cs="Helvetica"/>
          <w:color w:val="111111"/>
          <w:sz w:val="27"/>
          <w:szCs w:val="27"/>
        </w:rPr>
        <w:t xml:space="preserve"> 100 тыс. человек до 3 </w:t>
      </w:r>
      <w:proofErr w:type="spellStart"/>
      <w:r w:rsidR="005655E9" w:rsidRPr="005655E9">
        <w:rPr>
          <w:rFonts w:ascii="Georgia" w:eastAsia="Times New Roman" w:hAnsi="Georgia" w:cs="Helvetica"/>
          <w:color w:val="111111"/>
          <w:sz w:val="27"/>
          <w:szCs w:val="27"/>
        </w:rPr>
        <w:t>млн</w:t>
      </w:r>
      <w:proofErr w:type="spellEnd"/>
      <w:r w:rsidR="005655E9" w:rsidRPr="005655E9">
        <w:rPr>
          <w:rFonts w:ascii="Georgia" w:eastAsia="Times New Roman" w:hAnsi="Georgia" w:cs="Helvetica"/>
          <w:color w:val="111111"/>
          <w:sz w:val="27"/>
          <w:szCs w:val="27"/>
        </w:rPr>
        <w:t xml:space="preserve"> 500 тыс. человек. Количество иностранных школьников, прошедших </w:t>
      </w:r>
      <w:proofErr w:type="gramStart"/>
      <w:r w:rsidR="005655E9" w:rsidRPr="005655E9">
        <w:rPr>
          <w:rFonts w:ascii="Georgia" w:eastAsia="Times New Roman" w:hAnsi="Georgia" w:cs="Helvetica"/>
          <w:color w:val="111111"/>
          <w:sz w:val="27"/>
          <w:szCs w:val="27"/>
        </w:rPr>
        <w:t>обучение по программам</w:t>
      </w:r>
      <w:proofErr w:type="gramEnd"/>
      <w:r w:rsidR="005655E9" w:rsidRPr="005655E9">
        <w:rPr>
          <w:rFonts w:ascii="Georgia" w:eastAsia="Times New Roman" w:hAnsi="Georgia" w:cs="Helvetica"/>
          <w:color w:val="111111"/>
          <w:sz w:val="27"/>
          <w:szCs w:val="27"/>
        </w:rPr>
        <w:t xml:space="preserve"> дополнительного образования, должно вырасти в 2025 году по сравнению с 2016 годом вдвое.</w:t>
      </w:r>
    </w:p>
    <w:p w:rsidR="005655E9" w:rsidRPr="005655E9" w:rsidRDefault="00981445" w:rsidP="005655E9">
      <w:pPr>
        <w:spacing w:after="0" w:line="240" w:lineRule="auto"/>
        <w:textAlignment w:val="baseline"/>
        <w:rPr>
          <w:rFonts w:ascii="Georgia" w:eastAsia="Times New Roman" w:hAnsi="Georgia" w:cs="Helvetica"/>
          <w:color w:val="111111"/>
          <w:sz w:val="27"/>
          <w:szCs w:val="27"/>
        </w:rPr>
      </w:pPr>
      <w:r>
        <w:rPr>
          <w:rFonts w:ascii="Georgia" w:eastAsia="Times New Roman" w:hAnsi="Georgia" w:cs="Helvetica"/>
          <w:color w:val="111111"/>
          <w:sz w:val="27"/>
          <w:szCs w:val="27"/>
        </w:rPr>
        <w:t xml:space="preserve">   </w:t>
      </w:r>
      <w:r w:rsidR="005655E9" w:rsidRPr="005655E9">
        <w:rPr>
          <w:rFonts w:ascii="Georgia" w:eastAsia="Times New Roman" w:hAnsi="Georgia" w:cs="Helvetica"/>
          <w:color w:val="111111"/>
          <w:sz w:val="27"/>
          <w:szCs w:val="27"/>
        </w:rPr>
        <w:t xml:space="preserve">Объёмы средств, полученных от экспорта российского образования, должны вырасти более чем в пять раз, до более чем 373 </w:t>
      </w:r>
      <w:proofErr w:type="spellStart"/>
      <w:proofErr w:type="gramStart"/>
      <w:r w:rsidR="005655E9" w:rsidRPr="005655E9">
        <w:rPr>
          <w:rFonts w:ascii="Georgia" w:eastAsia="Times New Roman" w:hAnsi="Georgia" w:cs="Helvetica"/>
          <w:color w:val="111111"/>
          <w:sz w:val="27"/>
          <w:szCs w:val="27"/>
        </w:rPr>
        <w:t>млрд</w:t>
      </w:r>
      <w:proofErr w:type="spellEnd"/>
      <w:proofErr w:type="gramEnd"/>
      <w:r w:rsidR="005655E9" w:rsidRPr="005655E9">
        <w:rPr>
          <w:rFonts w:ascii="Georgia" w:eastAsia="Times New Roman" w:hAnsi="Georgia" w:cs="Helvetica"/>
          <w:color w:val="111111"/>
          <w:sz w:val="27"/>
          <w:szCs w:val="27"/>
        </w:rPr>
        <w:t xml:space="preserve"> рублей в 2025 году.</w:t>
      </w:r>
    </w:p>
    <w:p w:rsidR="00A004A4" w:rsidRDefault="00A004A4"/>
    <w:sectPr w:rsidR="00A004A4" w:rsidSect="0098144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655E9"/>
    <w:rsid w:val="005655E9"/>
    <w:rsid w:val="00981445"/>
    <w:rsid w:val="00A004A4"/>
    <w:rsid w:val="00AD4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CC1"/>
  </w:style>
  <w:style w:type="paragraph" w:styleId="3">
    <w:name w:val="heading 3"/>
    <w:basedOn w:val="a"/>
    <w:link w:val="30"/>
    <w:uiPriority w:val="9"/>
    <w:qFormat/>
    <w:rsid w:val="005655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55E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6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2019-03-22T10:32:00Z</cp:lastPrinted>
  <dcterms:created xsi:type="dcterms:W3CDTF">2019-03-22T09:10:00Z</dcterms:created>
  <dcterms:modified xsi:type="dcterms:W3CDTF">2019-03-22T10:32:00Z</dcterms:modified>
</cp:coreProperties>
</file>